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127" w:rsidRDefault="00856127" w:rsidP="008561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9438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Аннотация к рабочей программе </w:t>
      </w:r>
      <w:r w:rsidRPr="00494381">
        <w:rPr>
          <w:rFonts w:ascii="Times New Roman" w:hAnsi="Times New Roman" w:cs="Times New Roman"/>
          <w:b/>
          <w:sz w:val="28"/>
        </w:rPr>
        <w:t xml:space="preserve">разновозрастной группы </w:t>
      </w:r>
    </w:p>
    <w:p w:rsidR="00856127" w:rsidRDefault="00856127" w:rsidP="008561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494381">
        <w:rPr>
          <w:rFonts w:ascii="Times New Roman" w:hAnsi="Times New Roman" w:cs="Times New Roman"/>
          <w:b/>
          <w:sz w:val="28"/>
        </w:rPr>
        <w:t>(</w:t>
      </w:r>
      <w:r>
        <w:rPr>
          <w:rFonts w:ascii="Times New Roman" w:hAnsi="Times New Roman" w:cs="Times New Roman"/>
          <w:b/>
          <w:sz w:val="28"/>
        </w:rPr>
        <w:t xml:space="preserve">младшая </w:t>
      </w:r>
      <w:r w:rsidRPr="0049438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группа)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</w:p>
    <w:p w:rsidR="00856127" w:rsidRDefault="00856127" w:rsidP="003F477E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856127" w:rsidRPr="00D936F8" w:rsidRDefault="00856127" w:rsidP="00856127">
      <w:pPr>
        <w:spacing w:after="0" w:line="240" w:lineRule="auto"/>
        <w:jc w:val="both"/>
        <w:rPr>
          <w:rStyle w:val="fontstyle01"/>
          <w:sz w:val="28"/>
          <w:szCs w:val="28"/>
        </w:rPr>
      </w:pPr>
      <w:proofErr w:type="gramStart"/>
      <w:r w:rsidRPr="00D936F8">
        <w:rPr>
          <w:rFonts w:ascii="Times New Roman" w:hAnsi="Times New Roman" w:cs="Times New Roman"/>
          <w:sz w:val="28"/>
          <w:szCs w:val="28"/>
        </w:rPr>
        <w:t xml:space="preserve">Рабочая программа  разработана в соответствии </w:t>
      </w:r>
      <w:r w:rsidRPr="00D936F8">
        <w:rPr>
          <w:rStyle w:val="fontstyle01"/>
          <w:sz w:val="28"/>
          <w:szCs w:val="28"/>
        </w:rPr>
        <w:t>с</w:t>
      </w:r>
      <w:r w:rsidRPr="00D936F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36F8">
        <w:rPr>
          <w:rStyle w:val="fontstyle01"/>
          <w:sz w:val="28"/>
          <w:szCs w:val="28"/>
        </w:rPr>
        <w:t>основной образовательной программой дошкольного образования Приюта, в</w:t>
      </w:r>
      <w:r w:rsidRPr="00D936F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36F8">
        <w:rPr>
          <w:rStyle w:val="fontstyle01"/>
          <w:sz w:val="28"/>
          <w:szCs w:val="28"/>
        </w:rPr>
        <w:t xml:space="preserve">соответствии с введенным в действие </w:t>
      </w:r>
      <w:r w:rsidRPr="00D936F8">
        <w:rPr>
          <w:rFonts w:ascii="Times New Roman" w:hAnsi="Times New Roman" w:cs="Times New Roman"/>
          <w:sz w:val="28"/>
          <w:szCs w:val="28"/>
        </w:rPr>
        <w:t>с федеральным</w:t>
      </w:r>
      <w:r w:rsidRPr="00D936F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936F8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D936F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936F8">
        <w:rPr>
          <w:rFonts w:ascii="Times New Roman" w:hAnsi="Times New Roman" w:cs="Times New Roman"/>
          <w:sz w:val="28"/>
          <w:szCs w:val="28"/>
        </w:rPr>
        <w:t>образовательным</w:t>
      </w:r>
      <w:r w:rsidRPr="00D936F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936F8">
        <w:rPr>
          <w:rFonts w:ascii="Times New Roman" w:hAnsi="Times New Roman" w:cs="Times New Roman"/>
          <w:sz w:val="28"/>
          <w:szCs w:val="28"/>
        </w:rPr>
        <w:t>стандартом</w:t>
      </w:r>
      <w:r w:rsidRPr="00D936F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936F8">
        <w:rPr>
          <w:rFonts w:ascii="Times New Roman" w:hAnsi="Times New Roman" w:cs="Times New Roman"/>
          <w:sz w:val="28"/>
          <w:szCs w:val="28"/>
        </w:rPr>
        <w:t>дошкольного</w:t>
      </w:r>
      <w:r w:rsidRPr="00D936F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936F8">
        <w:rPr>
          <w:rFonts w:ascii="Times New Roman" w:hAnsi="Times New Roman" w:cs="Times New Roman"/>
          <w:sz w:val="28"/>
          <w:szCs w:val="28"/>
        </w:rPr>
        <w:t>образования</w:t>
      </w:r>
      <w:r w:rsidRPr="00D936F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936F8">
        <w:rPr>
          <w:rFonts w:ascii="Times New Roman" w:hAnsi="Times New Roman" w:cs="Times New Roman"/>
          <w:sz w:val="28"/>
          <w:szCs w:val="28"/>
        </w:rPr>
        <w:t>(Приказ</w:t>
      </w:r>
      <w:r w:rsidRPr="00D936F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936F8">
        <w:rPr>
          <w:rFonts w:ascii="Times New Roman" w:hAnsi="Times New Roman" w:cs="Times New Roman"/>
          <w:sz w:val="28"/>
          <w:szCs w:val="28"/>
        </w:rPr>
        <w:t>Министерства</w:t>
      </w:r>
      <w:r w:rsidRPr="00D936F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936F8">
        <w:rPr>
          <w:rFonts w:ascii="Times New Roman" w:hAnsi="Times New Roman" w:cs="Times New Roman"/>
          <w:sz w:val="28"/>
          <w:szCs w:val="28"/>
        </w:rPr>
        <w:t>образования и</w:t>
      </w:r>
      <w:r w:rsidRPr="00D936F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936F8">
        <w:rPr>
          <w:rFonts w:ascii="Times New Roman" w:hAnsi="Times New Roman" w:cs="Times New Roman"/>
          <w:sz w:val="28"/>
          <w:szCs w:val="28"/>
        </w:rPr>
        <w:t>науки РФ</w:t>
      </w:r>
      <w:r w:rsidRPr="00D936F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936F8">
        <w:rPr>
          <w:rFonts w:ascii="Times New Roman" w:hAnsi="Times New Roman" w:cs="Times New Roman"/>
          <w:sz w:val="28"/>
          <w:szCs w:val="28"/>
        </w:rPr>
        <w:t>от</w:t>
      </w:r>
      <w:r w:rsidRPr="00D936F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936F8">
        <w:rPr>
          <w:rFonts w:ascii="Times New Roman" w:hAnsi="Times New Roman" w:cs="Times New Roman"/>
          <w:sz w:val="28"/>
          <w:szCs w:val="28"/>
        </w:rPr>
        <w:t>17 октября</w:t>
      </w:r>
      <w:r w:rsidRPr="00D936F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936F8">
        <w:rPr>
          <w:rFonts w:ascii="Times New Roman" w:hAnsi="Times New Roman" w:cs="Times New Roman"/>
          <w:sz w:val="28"/>
          <w:szCs w:val="28"/>
        </w:rPr>
        <w:t>2013 г.</w:t>
      </w:r>
      <w:r w:rsidRPr="00D936F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936F8">
        <w:rPr>
          <w:rFonts w:ascii="Times New Roman" w:hAnsi="Times New Roman" w:cs="Times New Roman"/>
          <w:sz w:val="28"/>
          <w:szCs w:val="28"/>
        </w:rPr>
        <w:t xml:space="preserve">№1155) </w:t>
      </w:r>
      <w:r w:rsidRPr="00D936F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 учетом комплексной образовательной программы</w:t>
      </w:r>
      <w:r w:rsidRPr="00D936F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дошкольного образования «От рождения до школы» под редакцией Н.Е.</w:t>
      </w:r>
      <w:r w:rsidRPr="00D936F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D936F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 w:rsidRPr="00D936F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Т.С. Комаровой, М.А.Васильевой и</w:t>
      </w:r>
      <w:proofErr w:type="gramEnd"/>
      <w:r w:rsidRPr="00D936F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D936F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предусмотрена</w:t>
      </w:r>
      <w:proofErr w:type="gramEnd"/>
      <w:r w:rsidRPr="00D936F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для организации образовательной деятельности с детьми в возрасте от 3-4 года.</w:t>
      </w:r>
    </w:p>
    <w:p w:rsidR="009D6DF3" w:rsidRPr="00D936F8" w:rsidRDefault="003F16F8" w:rsidP="003F477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936F8">
        <w:rPr>
          <w:rFonts w:ascii="Times New Roman" w:hAnsi="Times New Roman"/>
          <w:b/>
          <w:sz w:val="28"/>
          <w:szCs w:val="28"/>
        </w:rPr>
        <w:t xml:space="preserve">Цель: </w:t>
      </w:r>
      <w:r w:rsidR="009D6DF3" w:rsidRPr="00D936F8">
        <w:rPr>
          <w:rFonts w:ascii="Times New Roman" w:hAnsi="Times New Roman"/>
          <w:sz w:val="28"/>
          <w:szCs w:val="28"/>
        </w:rPr>
        <w:t xml:space="preserve">создание условий развития ребенка, открывающих возможности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="009D6DF3" w:rsidRPr="00D936F8">
        <w:rPr>
          <w:rFonts w:ascii="Times New Roman" w:hAnsi="Times New Roman"/>
          <w:sz w:val="28"/>
          <w:szCs w:val="28"/>
        </w:rPr>
        <w:t>со</w:t>
      </w:r>
      <w:proofErr w:type="gramEnd"/>
      <w:r w:rsidR="009D6DF3" w:rsidRPr="00D936F8">
        <w:rPr>
          <w:rFonts w:ascii="Times New Roman" w:hAnsi="Times New Roman"/>
          <w:sz w:val="28"/>
          <w:szCs w:val="28"/>
        </w:rPr>
        <w:t xml:space="preserve"> взрослыми и сверстниками и соответствующим возрасту видам деятельности</w:t>
      </w:r>
      <w:r w:rsidRPr="00D936F8">
        <w:rPr>
          <w:rFonts w:ascii="Times New Roman" w:hAnsi="Times New Roman"/>
          <w:sz w:val="28"/>
          <w:szCs w:val="28"/>
        </w:rPr>
        <w:t>.</w:t>
      </w:r>
    </w:p>
    <w:p w:rsidR="003F16F8" w:rsidRPr="00D936F8" w:rsidRDefault="003F16F8" w:rsidP="003F16F8">
      <w:pPr>
        <w:widowControl w:val="0"/>
        <w:autoSpaceDE w:val="0"/>
        <w:autoSpaceDN w:val="0"/>
        <w:adjustRightInd w:val="0"/>
        <w:spacing w:after="0" w:line="240" w:lineRule="auto"/>
        <w:ind w:left="720" w:hanging="153"/>
        <w:rPr>
          <w:rFonts w:ascii="Times New Roman" w:hAnsi="Times New Roman"/>
          <w:sz w:val="28"/>
          <w:szCs w:val="28"/>
        </w:rPr>
      </w:pPr>
      <w:r w:rsidRPr="00D936F8">
        <w:rPr>
          <w:rFonts w:ascii="Times New Roman" w:hAnsi="Times New Roman"/>
          <w:b/>
          <w:bCs/>
          <w:sz w:val="28"/>
          <w:szCs w:val="28"/>
        </w:rPr>
        <w:t>Задачи:</w:t>
      </w:r>
    </w:p>
    <w:p w:rsidR="003F16F8" w:rsidRPr="00D936F8" w:rsidRDefault="003F16F8" w:rsidP="003F16F8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/>
          <w:sz w:val="28"/>
          <w:szCs w:val="28"/>
        </w:rPr>
      </w:pPr>
    </w:p>
    <w:p w:rsidR="003F16F8" w:rsidRPr="00D936F8" w:rsidRDefault="003F16F8" w:rsidP="003F16F8">
      <w:pPr>
        <w:widowControl w:val="0"/>
        <w:numPr>
          <w:ilvl w:val="0"/>
          <w:numId w:val="3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936F8">
        <w:rPr>
          <w:rFonts w:ascii="Times New Roman" w:hAnsi="Times New Roman"/>
          <w:sz w:val="28"/>
          <w:szCs w:val="28"/>
        </w:rPr>
        <w:t xml:space="preserve">Способствовать развитию познавательной активности детей, обогащать их представление о людях, предметных явлениях. </w:t>
      </w:r>
    </w:p>
    <w:p w:rsidR="003F16F8" w:rsidRPr="00D936F8" w:rsidRDefault="003F16F8" w:rsidP="003F16F8">
      <w:pPr>
        <w:widowControl w:val="0"/>
        <w:numPr>
          <w:ilvl w:val="0"/>
          <w:numId w:val="3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936F8">
        <w:rPr>
          <w:rFonts w:ascii="Times New Roman" w:hAnsi="Times New Roman"/>
          <w:sz w:val="28"/>
          <w:szCs w:val="28"/>
        </w:rPr>
        <w:t xml:space="preserve">Формировать умения выделять особенности предметов на основе способов сенсорного обследования, развивать словесно-логическое мышление. </w:t>
      </w:r>
    </w:p>
    <w:p w:rsidR="003F16F8" w:rsidRPr="00D936F8" w:rsidRDefault="003F16F8" w:rsidP="003F16F8">
      <w:pPr>
        <w:widowControl w:val="0"/>
        <w:numPr>
          <w:ilvl w:val="0"/>
          <w:numId w:val="3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936F8">
        <w:rPr>
          <w:rFonts w:ascii="Times New Roman" w:hAnsi="Times New Roman"/>
          <w:sz w:val="28"/>
          <w:szCs w:val="28"/>
        </w:rPr>
        <w:t>Способствовать природному процессу умственного, физического, психического развития детей посредством организации игровой, коммуникативной, познавательно-исследовательской, трудовой, двигательной, музыкальн</w:t>
      </w:r>
      <w:proofErr w:type="gramStart"/>
      <w:r w:rsidRPr="00D936F8">
        <w:rPr>
          <w:rFonts w:ascii="Times New Roman" w:hAnsi="Times New Roman"/>
          <w:sz w:val="28"/>
          <w:szCs w:val="28"/>
        </w:rPr>
        <w:t>о-</w:t>
      </w:r>
      <w:proofErr w:type="gramEnd"/>
      <w:r w:rsidRPr="00D936F8">
        <w:rPr>
          <w:rFonts w:ascii="Times New Roman" w:hAnsi="Times New Roman"/>
          <w:sz w:val="28"/>
          <w:szCs w:val="28"/>
        </w:rPr>
        <w:t xml:space="preserve"> художественной, продуктивной деятельности.</w:t>
      </w:r>
    </w:p>
    <w:p w:rsidR="003F16F8" w:rsidRPr="00D936F8" w:rsidRDefault="003F16F8" w:rsidP="003F16F8">
      <w:pPr>
        <w:widowControl w:val="0"/>
        <w:numPr>
          <w:ilvl w:val="0"/>
          <w:numId w:val="3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936F8">
        <w:rPr>
          <w:rFonts w:ascii="Times New Roman" w:hAnsi="Times New Roman"/>
          <w:sz w:val="28"/>
          <w:szCs w:val="28"/>
        </w:rPr>
        <w:t>Обеспечить психолого-педагогическое сопровождение работы по освоению образовательных областей.</w:t>
      </w:r>
    </w:p>
    <w:p w:rsidR="003F16F8" w:rsidRPr="00D936F8" w:rsidRDefault="003F16F8" w:rsidP="003F16F8">
      <w:pPr>
        <w:widowControl w:val="0"/>
        <w:numPr>
          <w:ilvl w:val="0"/>
          <w:numId w:val="3"/>
        </w:num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936F8">
        <w:rPr>
          <w:rFonts w:ascii="Times New Roman" w:hAnsi="Times New Roman"/>
          <w:sz w:val="28"/>
          <w:szCs w:val="28"/>
        </w:rPr>
        <w:t>Реализовать формы организации совместной взросло-детской (партнерской деятельности) в ходе организованной образовательной деятельности (ООД), самостоятельной деятельности (СД), режимных моментах</w:t>
      </w:r>
      <w:r w:rsidR="00856127" w:rsidRPr="00D936F8">
        <w:rPr>
          <w:rFonts w:ascii="Times New Roman" w:hAnsi="Times New Roman"/>
          <w:sz w:val="28"/>
          <w:szCs w:val="28"/>
        </w:rPr>
        <w:t>.</w:t>
      </w:r>
      <w:r w:rsidRPr="00D936F8">
        <w:rPr>
          <w:rFonts w:ascii="Times New Roman" w:hAnsi="Times New Roman"/>
          <w:sz w:val="28"/>
          <w:szCs w:val="28"/>
        </w:rPr>
        <w:t xml:space="preserve"> </w:t>
      </w:r>
    </w:p>
    <w:p w:rsidR="003F477E" w:rsidRPr="00D936F8" w:rsidRDefault="003F477E" w:rsidP="003F47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36F8">
        <w:rPr>
          <w:rFonts w:ascii="Times New Roman" w:hAnsi="Times New Roman" w:cs="Times New Roman"/>
          <w:sz w:val="28"/>
          <w:szCs w:val="28"/>
        </w:rPr>
        <w:t xml:space="preserve">Рабочая программа определяет содержание и организацию образовательного процесса в </w:t>
      </w:r>
      <w:r w:rsidR="00856127" w:rsidRPr="00D936F8">
        <w:rPr>
          <w:rFonts w:ascii="Times New Roman" w:hAnsi="Times New Roman" w:cs="Times New Roman"/>
          <w:sz w:val="28"/>
          <w:szCs w:val="28"/>
        </w:rPr>
        <w:t>м</w:t>
      </w:r>
      <w:r w:rsidRPr="00D936F8">
        <w:rPr>
          <w:rFonts w:ascii="Times New Roman" w:hAnsi="Times New Roman" w:cs="Times New Roman"/>
          <w:sz w:val="28"/>
          <w:szCs w:val="28"/>
        </w:rPr>
        <w:t xml:space="preserve">ладшей группе. Обеспечивает развитие детей </w:t>
      </w:r>
      <w:r w:rsidR="003D692A" w:rsidRPr="00D936F8">
        <w:rPr>
          <w:rFonts w:ascii="Times New Roman" w:hAnsi="Times New Roman" w:cs="Times New Roman"/>
          <w:sz w:val="28"/>
          <w:szCs w:val="28"/>
        </w:rPr>
        <w:t>младшего дошкольного</w:t>
      </w:r>
      <w:r w:rsidRPr="00D936F8">
        <w:rPr>
          <w:rFonts w:ascii="Times New Roman" w:hAnsi="Times New Roman" w:cs="Times New Roman"/>
          <w:sz w:val="28"/>
          <w:szCs w:val="28"/>
        </w:rPr>
        <w:t xml:space="preserve"> возраста с учётом их психолого-возрастных и индивидуальных особенностей, учитывает  интересы и потребности детей и родителей, воспитанников,  приоритетное направление сложившиеся в практике </w:t>
      </w:r>
      <w:r w:rsidR="00856127" w:rsidRPr="00D936F8">
        <w:rPr>
          <w:rFonts w:ascii="Times New Roman" w:hAnsi="Times New Roman" w:cs="Times New Roman"/>
          <w:sz w:val="28"/>
          <w:szCs w:val="28"/>
        </w:rPr>
        <w:t xml:space="preserve">приюта </w:t>
      </w:r>
      <w:r w:rsidRPr="00D936F8">
        <w:rPr>
          <w:rFonts w:ascii="Times New Roman" w:hAnsi="Times New Roman" w:cs="Times New Roman"/>
          <w:sz w:val="28"/>
          <w:szCs w:val="28"/>
        </w:rPr>
        <w:t>и культурно-образовательные традиции. Содержание программ направлено на формирование общей культуры, развития физических, интеллектуальных и личностных качеств, обеспечивающих социальную успешность, сохранение и укрепление здоровья детей.</w:t>
      </w:r>
    </w:p>
    <w:p w:rsidR="003D692A" w:rsidRPr="00D936F8" w:rsidRDefault="003F477E" w:rsidP="003F47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36F8">
        <w:rPr>
          <w:rFonts w:ascii="Times New Roman" w:hAnsi="Times New Roman" w:cs="Times New Roman"/>
          <w:sz w:val="28"/>
          <w:szCs w:val="28"/>
        </w:rPr>
        <w:t xml:space="preserve"> Содержание воспитательно-образовательной деятельности включает интеграцию  образовательных областей «Познание», «Физическая культура», </w:t>
      </w:r>
      <w:r w:rsidR="003D692A" w:rsidRPr="00D936F8">
        <w:rPr>
          <w:rFonts w:ascii="Times New Roman" w:hAnsi="Times New Roman" w:cs="Times New Roman"/>
          <w:sz w:val="28"/>
          <w:szCs w:val="28"/>
        </w:rPr>
        <w:t>«Социализация»,</w:t>
      </w:r>
      <w:r w:rsidRPr="00D936F8">
        <w:rPr>
          <w:rFonts w:ascii="Times New Roman" w:hAnsi="Times New Roman" w:cs="Times New Roman"/>
          <w:sz w:val="28"/>
          <w:szCs w:val="28"/>
        </w:rPr>
        <w:t xml:space="preserve"> </w:t>
      </w:r>
      <w:r w:rsidR="003D692A" w:rsidRPr="00D936F8">
        <w:rPr>
          <w:rFonts w:ascii="Times New Roman" w:hAnsi="Times New Roman" w:cs="Times New Roman"/>
          <w:sz w:val="28"/>
          <w:szCs w:val="28"/>
        </w:rPr>
        <w:t>«Развитие речи»</w:t>
      </w:r>
      <w:r w:rsidRPr="00D936F8">
        <w:rPr>
          <w:rFonts w:ascii="Times New Roman" w:hAnsi="Times New Roman" w:cs="Times New Roman"/>
          <w:sz w:val="28"/>
          <w:szCs w:val="28"/>
        </w:rPr>
        <w:t xml:space="preserve">, </w:t>
      </w:r>
      <w:r w:rsidR="003D692A" w:rsidRPr="00D936F8">
        <w:rPr>
          <w:rFonts w:ascii="Times New Roman" w:hAnsi="Times New Roman" w:cs="Times New Roman"/>
          <w:sz w:val="28"/>
          <w:szCs w:val="28"/>
        </w:rPr>
        <w:t>«Художественно-эстетическое развитие»</w:t>
      </w:r>
      <w:r w:rsidRPr="00D936F8">
        <w:rPr>
          <w:rFonts w:ascii="Times New Roman" w:hAnsi="Times New Roman" w:cs="Times New Roman"/>
          <w:sz w:val="28"/>
          <w:szCs w:val="28"/>
        </w:rPr>
        <w:t xml:space="preserve">, которые обеспечивают разностороннее развитие детей с учетом их </w:t>
      </w:r>
      <w:r w:rsidRPr="00D936F8">
        <w:rPr>
          <w:rFonts w:ascii="Times New Roman" w:hAnsi="Times New Roman" w:cs="Times New Roman"/>
          <w:sz w:val="28"/>
          <w:szCs w:val="28"/>
        </w:rPr>
        <w:lastRenderedPageBreak/>
        <w:t xml:space="preserve">возрастных и индивидуальных особенностей,  по основным направлениям: физическому, социально-личностному, познавательно-речевому и художественно-эстетическому  развитию. Задачи психолого-педагогической работы по формированию физических, интеллектуальных и личностных качеств детей решаются интегрировано в ходе освоения всех образовательных областей наряду с задачами, отражающими специфику каждой образовательной области, с обязательным психологическим сопровождением. При этом решение программных образовательных задач предусматривается не только в рамках </w:t>
      </w:r>
      <w:r w:rsidR="003D692A" w:rsidRPr="00D936F8">
        <w:rPr>
          <w:rFonts w:ascii="Times New Roman" w:hAnsi="Times New Roman" w:cs="Times New Roman"/>
          <w:sz w:val="28"/>
          <w:szCs w:val="28"/>
        </w:rPr>
        <w:t>организованной</w:t>
      </w:r>
      <w:r w:rsidRPr="00D936F8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деятельности, но и при проведении режимных моментов - как в совместной деятельности взрослого и детей, так и в самостоятельной деятельности дошкольников.</w:t>
      </w:r>
    </w:p>
    <w:p w:rsidR="003D692A" w:rsidRPr="00D936F8" w:rsidRDefault="003F477E" w:rsidP="003F47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36F8">
        <w:rPr>
          <w:rFonts w:ascii="Times New Roman" w:hAnsi="Times New Roman" w:cs="Times New Roman"/>
          <w:sz w:val="28"/>
          <w:szCs w:val="28"/>
        </w:rPr>
        <w:t>Содержание программ соответствует основным принципам дошкольного образования:</w:t>
      </w:r>
    </w:p>
    <w:p w:rsidR="003D692A" w:rsidRPr="00D936F8" w:rsidRDefault="003F477E" w:rsidP="003F47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36F8">
        <w:rPr>
          <w:rFonts w:ascii="Times New Roman" w:hAnsi="Times New Roman" w:cs="Times New Roman"/>
          <w:sz w:val="28"/>
          <w:szCs w:val="28"/>
        </w:rPr>
        <w:t xml:space="preserve">- принцип </w:t>
      </w:r>
      <w:proofErr w:type="spellStart"/>
      <w:r w:rsidRPr="00D936F8">
        <w:rPr>
          <w:rFonts w:ascii="Times New Roman" w:hAnsi="Times New Roman" w:cs="Times New Roman"/>
          <w:sz w:val="28"/>
          <w:szCs w:val="28"/>
        </w:rPr>
        <w:t>гуманизации</w:t>
      </w:r>
      <w:proofErr w:type="spellEnd"/>
      <w:r w:rsidRPr="00D936F8">
        <w:rPr>
          <w:rFonts w:ascii="Times New Roman" w:hAnsi="Times New Roman" w:cs="Times New Roman"/>
          <w:sz w:val="28"/>
          <w:szCs w:val="28"/>
        </w:rPr>
        <w:t>;</w:t>
      </w:r>
    </w:p>
    <w:p w:rsidR="003D692A" w:rsidRPr="00D936F8" w:rsidRDefault="003F477E" w:rsidP="003F47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36F8">
        <w:rPr>
          <w:rFonts w:ascii="Times New Roman" w:hAnsi="Times New Roman" w:cs="Times New Roman"/>
          <w:sz w:val="28"/>
          <w:szCs w:val="28"/>
        </w:rPr>
        <w:t>- принцип дифференциации;</w:t>
      </w:r>
    </w:p>
    <w:p w:rsidR="003D692A" w:rsidRPr="00D936F8" w:rsidRDefault="003F477E" w:rsidP="003F47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36F8">
        <w:rPr>
          <w:rFonts w:ascii="Times New Roman" w:hAnsi="Times New Roman" w:cs="Times New Roman"/>
          <w:sz w:val="28"/>
          <w:szCs w:val="28"/>
        </w:rPr>
        <w:t>- принцип непрерывности и системности образования;</w:t>
      </w:r>
    </w:p>
    <w:p w:rsidR="003D692A" w:rsidRPr="00D936F8" w:rsidRDefault="003F477E" w:rsidP="003F47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36F8">
        <w:rPr>
          <w:rFonts w:ascii="Times New Roman" w:hAnsi="Times New Roman" w:cs="Times New Roman"/>
          <w:sz w:val="28"/>
          <w:szCs w:val="28"/>
        </w:rPr>
        <w:t>- принцип сотрудничества;</w:t>
      </w:r>
    </w:p>
    <w:p w:rsidR="003D692A" w:rsidRPr="00D936F8" w:rsidRDefault="003F477E" w:rsidP="003F47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36F8">
        <w:rPr>
          <w:rFonts w:ascii="Times New Roman" w:hAnsi="Times New Roman" w:cs="Times New Roman"/>
          <w:sz w:val="28"/>
          <w:szCs w:val="28"/>
        </w:rPr>
        <w:t>- принцип развивающего образования;</w:t>
      </w:r>
    </w:p>
    <w:p w:rsidR="003D692A" w:rsidRPr="00D936F8" w:rsidRDefault="003F477E" w:rsidP="003F47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36F8">
        <w:rPr>
          <w:rFonts w:ascii="Times New Roman" w:hAnsi="Times New Roman" w:cs="Times New Roman"/>
          <w:sz w:val="28"/>
          <w:szCs w:val="28"/>
        </w:rPr>
        <w:t>- принцип научной обоснованности и практической применимости;</w:t>
      </w:r>
    </w:p>
    <w:p w:rsidR="003D692A" w:rsidRPr="00D936F8" w:rsidRDefault="003F477E" w:rsidP="003F47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36F8">
        <w:rPr>
          <w:rFonts w:ascii="Times New Roman" w:hAnsi="Times New Roman" w:cs="Times New Roman"/>
          <w:sz w:val="28"/>
          <w:szCs w:val="28"/>
        </w:rPr>
        <w:t>- принцип полноты, необходимости и достаточности;</w:t>
      </w:r>
    </w:p>
    <w:p w:rsidR="003D692A" w:rsidRPr="00D936F8" w:rsidRDefault="003F477E" w:rsidP="003F47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36F8">
        <w:rPr>
          <w:rFonts w:ascii="Times New Roman" w:hAnsi="Times New Roman" w:cs="Times New Roman"/>
          <w:sz w:val="28"/>
          <w:szCs w:val="28"/>
        </w:rPr>
        <w:t>- принцип единства воспитательных, развивающих и обучающих целей и задач.</w:t>
      </w:r>
    </w:p>
    <w:p w:rsidR="003D692A" w:rsidRPr="00D936F8" w:rsidRDefault="003D692A" w:rsidP="003F47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36F8">
        <w:rPr>
          <w:rFonts w:ascii="Times New Roman" w:hAnsi="Times New Roman" w:cs="Times New Roman"/>
          <w:sz w:val="28"/>
          <w:szCs w:val="28"/>
        </w:rPr>
        <w:t>Программа состоит из трех разделов:</w:t>
      </w:r>
    </w:p>
    <w:p w:rsidR="00BA63FA" w:rsidRPr="00D936F8" w:rsidRDefault="003D692A" w:rsidP="00BA63FA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D936F8">
        <w:rPr>
          <w:b/>
          <w:sz w:val="28"/>
          <w:szCs w:val="28"/>
        </w:rPr>
        <w:t xml:space="preserve">Целевой </w:t>
      </w:r>
      <w:proofErr w:type="gramStart"/>
      <w:r w:rsidRPr="00D936F8">
        <w:rPr>
          <w:b/>
          <w:sz w:val="28"/>
          <w:szCs w:val="28"/>
        </w:rPr>
        <w:t>радел</w:t>
      </w:r>
      <w:proofErr w:type="gramEnd"/>
      <w:r w:rsidRPr="00D936F8">
        <w:rPr>
          <w:b/>
          <w:sz w:val="28"/>
          <w:szCs w:val="28"/>
        </w:rPr>
        <w:t xml:space="preserve"> </w:t>
      </w:r>
      <w:r w:rsidRPr="00D936F8">
        <w:rPr>
          <w:sz w:val="28"/>
          <w:szCs w:val="28"/>
        </w:rPr>
        <w:t xml:space="preserve">включает в себя </w:t>
      </w:r>
      <w:r w:rsidR="00BA63FA" w:rsidRPr="00D936F8">
        <w:rPr>
          <w:sz w:val="28"/>
          <w:szCs w:val="28"/>
        </w:rPr>
        <w:t>пояснительную записку и планируемые результаты освоения программы, а также цели и</w:t>
      </w:r>
      <w:r w:rsidRPr="00D936F8">
        <w:rPr>
          <w:sz w:val="28"/>
          <w:szCs w:val="28"/>
        </w:rPr>
        <w:t xml:space="preserve"> задач</w:t>
      </w:r>
      <w:r w:rsidR="00BA63FA" w:rsidRPr="00D936F8">
        <w:rPr>
          <w:sz w:val="28"/>
          <w:szCs w:val="28"/>
        </w:rPr>
        <w:t>и реализации программы</w:t>
      </w:r>
      <w:r w:rsidRPr="00D936F8">
        <w:rPr>
          <w:sz w:val="28"/>
          <w:szCs w:val="28"/>
        </w:rPr>
        <w:t>, принцип</w:t>
      </w:r>
      <w:r w:rsidR="00BA63FA" w:rsidRPr="00D936F8">
        <w:rPr>
          <w:sz w:val="28"/>
          <w:szCs w:val="28"/>
        </w:rPr>
        <w:t>ы</w:t>
      </w:r>
      <w:r w:rsidRPr="00D936F8">
        <w:rPr>
          <w:sz w:val="28"/>
          <w:szCs w:val="28"/>
        </w:rPr>
        <w:t xml:space="preserve"> и подход</w:t>
      </w:r>
      <w:r w:rsidR="00BA63FA" w:rsidRPr="00D936F8">
        <w:rPr>
          <w:sz w:val="28"/>
          <w:szCs w:val="28"/>
        </w:rPr>
        <w:t>ы к формированию программы, характеристики особенностей развития детей раннего дошкольного.</w:t>
      </w:r>
    </w:p>
    <w:p w:rsidR="00BA63FA" w:rsidRPr="00D936F8" w:rsidRDefault="003D692A" w:rsidP="00BA63FA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D936F8">
        <w:rPr>
          <w:b/>
          <w:sz w:val="28"/>
          <w:szCs w:val="28"/>
        </w:rPr>
        <w:t xml:space="preserve">Содержательный раздел </w:t>
      </w:r>
      <w:r w:rsidR="00BA63FA" w:rsidRPr="00D936F8">
        <w:rPr>
          <w:sz w:val="28"/>
          <w:szCs w:val="28"/>
        </w:rPr>
        <w:t>представляет общее содержание Программы, обеспечивающее полноценное развитие личности детей, описание образовательной деятельности.</w:t>
      </w:r>
    </w:p>
    <w:p w:rsidR="00D936F8" w:rsidRPr="00D936F8" w:rsidRDefault="00BA63FA" w:rsidP="00BA63FA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D936F8">
        <w:rPr>
          <w:b/>
          <w:sz w:val="28"/>
          <w:szCs w:val="28"/>
        </w:rPr>
        <w:t>Организационный раздел</w:t>
      </w:r>
      <w:r w:rsidRPr="00D936F8">
        <w:rPr>
          <w:sz w:val="28"/>
          <w:szCs w:val="28"/>
        </w:rPr>
        <w:t xml:space="preserve"> содержит описание материально-технического обеспечения программы, обеспеченности методическими материалами и средствами обучения и воспитания, включать распорядок и режим дня, а также особенности традиционных событий</w:t>
      </w:r>
      <w:bookmarkStart w:id="0" w:name="_GoBack"/>
      <w:bookmarkEnd w:id="0"/>
      <w:r w:rsidRPr="00D936F8">
        <w:rPr>
          <w:sz w:val="28"/>
          <w:szCs w:val="28"/>
        </w:rPr>
        <w:t xml:space="preserve">, праздников, мероприятий; особенности организации развивающей предметно-пространственной среды. </w:t>
      </w:r>
    </w:p>
    <w:p w:rsidR="00D936F8" w:rsidRPr="00D936F8" w:rsidRDefault="00D936F8" w:rsidP="00D936F8">
      <w:pPr>
        <w:pStyle w:val="a6"/>
        <w:ind w:left="0" w:right="-1" w:firstLine="0"/>
        <w:rPr>
          <w:sz w:val="28"/>
          <w:szCs w:val="28"/>
        </w:rPr>
      </w:pPr>
      <w:r w:rsidRPr="00D936F8">
        <w:rPr>
          <w:sz w:val="28"/>
          <w:szCs w:val="28"/>
        </w:rPr>
        <w:t>Содержание Программы учитывает возрастные и индивидуальные особенности</w:t>
      </w:r>
      <w:r w:rsidRPr="00D936F8">
        <w:rPr>
          <w:spacing w:val="1"/>
          <w:sz w:val="28"/>
          <w:szCs w:val="28"/>
        </w:rPr>
        <w:t xml:space="preserve"> </w:t>
      </w:r>
      <w:r w:rsidRPr="00D936F8">
        <w:rPr>
          <w:sz w:val="28"/>
          <w:szCs w:val="28"/>
        </w:rPr>
        <w:t>детей.</w:t>
      </w:r>
    </w:p>
    <w:p w:rsidR="00D936F8" w:rsidRPr="00D936F8" w:rsidRDefault="00D936F8" w:rsidP="00D936F8">
      <w:pPr>
        <w:pStyle w:val="a6"/>
        <w:ind w:left="0" w:firstLine="0"/>
        <w:rPr>
          <w:sz w:val="28"/>
          <w:szCs w:val="28"/>
        </w:rPr>
      </w:pPr>
      <w:r w:rsidRPr="00D936F8">
        <w:rPr>
          <w:sz w:val="28"/>
          <w:szCs w:val="28"/>
        </w:rPr>
        <w:t>Разновозрастная группа (</w:t>
      </w:r>
      <w:r>
        <w:rPr>
          <w:sz w:val="28"/>
          <w:szCs w:val="28"/>
        </w:rPr>
        <w:t>3-4 года</w:t>
      </w:r>
      <w:r w:rsidRPr="00D936F8">
        <w:rPr>
          <w:sz w:val="28"/>
          <w:szCs w:val="28"/>
        </w:rPr>
        <w:t>)</w:t>
      </w:r>
      <w:r w:rsidRPr="00D936F8">
        <w:rPr>
          <w:spacing w:val="21"/>
          <w:sz w:val="28"/>
          <w:szCs w:val="28"/>
        </w:rPr>
        <w:t xml:space="preserve"> </w:t>
      </w:r>
      <w:r w:rsidRPr="00D936F8">
        <w:rPr>
          <w:sz w:val="28"/>
          <w:szCs w:val="28"/>
        </w:rPr>
        <w:t>-</w:t>
      </w:r>
      <w:r w:rsidRPr="00D936F8">
        <w:rPr>
          <w:spacing w:val="18"/>
          <w:sz w:val="28"/>
          <w:szCs w:val="28"/>
        </w:rPr>
        <w:t xml:space="preserve"> </w:t>
      </w:r>
      <w:r w:rsidRPr="00D936F8">
        <w:rPr>
          <w:sz w:val="28"/>
          <w:szCs w:val="28"/>
        </w:rPr>
        <w:t>группа</w:t>
      </w:r>
      <w:r w:rsidRPr="00D936F8">
        <w:rPr>
          <w:spacing w:val="20"/>
          <w:sz w:val="28"/>
          <w:szCs w:val="28"/>
        </w:rPr>
        <w:t xml:space="preserve"> </w:t>
      </w:r>
      <w:proofErr w:type="spellStart"/>
      <w:r w:rsidRPr="00D936F8">
        <w:rPr>
          <w:sz w:val="28"/>
          <w:szCs w:val="28"/>
        </w:rPr>
        <w:t>общеразвивающей</w:t>
      </w:r>
      <w:proofErr w:type="spellEnd"/>
      <w:r w:rsidRPr="00D936F8">
        <w:rPr>
          <w:spacing w:val="20"/>
          <w:sz w:val="28"/>
          <w:szCs w:val="28"/>
        </w:rPr>
        <w:t xml:space="preserve"> </w:t>
      </w:r>
      <w:r w:rsidRPr="00D936F8">
        <w:rPr>
          <w:sz w:val="28"/>
          <w:szCs w:val="28"/>
        </w:rPr>
        <w:t>направленности.</w:t>
      </w:r>
      <w:r w:rsidRPr="00D936F8">
        <w:rPr>
          <w:spacing w:val="18"/>
          <w:sz w:val="28"/>
          <w:szCs w:val="28"/>
        </w:rPr>
        <w:t xml:space="preserve"> </w:t>
      </w:r>
    </w:p>
    <w:p w:rsidR="00D936F8" w:rsidRPr="00D936F8" w:rsidRDefault="00D936F8" w:rsidP="00D936F8">
      <w:pPr>
        <w:pStyle w:val="a6"/>
        <w:ind w:left="0" w:right="112" w:firstLine="0"/>
        <w:rPr>
          <w:sz w:val="28"/>
          <w:szCs w:val="28"/>
        </w:rPr>
      </w:pPr>
      <w:r w:rsidRPr="00D936F8">
        <w:rPr>
          <w:sz w:val="28"/>
          <w:szCs w:val="28"/>
        </w:rPr>
        <w:t>Группа функционируют круглосуточно, образовательная деятельность в режиме  5 – дневной рабочей недели.</w:t>
      </w:r>
      <w:r w:rsidRPr="00D936F8">
        <w:rPr>
          <w:spacing w:val="1"/>
          <w:sz w:val="28"/>
          <w:szCs w:val="28"/>
        </w:rPr>
        <w:t xml:space="preserve"> </w:t>
      </w:r>
      <w:r w:rsidRPr="00D936F8">
        <w:rPr>
          <w:sz w:val="28"/>
          <w:szCs w:val="28"/>
        </w:rPr>
        <w:t>Воспитание и обучение в группе носит общедоступный характер и ведется на русском</w:t>
      </w:r>
      <w:r w:rsidRPr="00D936F8">
        <w:rPr>
          <w:spacing w:val="1"/>
          <w:sz w:val="28"/>
          <w:szCs w:val="28"/>
        </w:rPr>
        <w:t xml:space="preserve"> </w:t>
      </w:r>
      <w:r w:rsidRPr="00D936F8">
        <w:rPr>
          <w:sz w:val="28"/>
          <w:szCs w:val="28"/>
        </w:rPr>
        <w:t>языке.</w:t>
      </w:r>
    </w:p>
    <w:p w:rsidR="003D692A" w:rsidRPr="00D936F8" w:rsidRDefault="003D692A" w:rsidP="00D936F8">
      <w:pPr>
        <w:rPr>
          <w:sz w:val="28"/>
          <w:szCs w:val="28"/>
          <w:lang w:eastAsia="ru-RU"/>
        </w:rPr>
      </w:pPr>
    </w:p>
    <w:sectPr w:rsidR="003D692A" w:rsidRPr="00D936F8" w:rsidSect="007D3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000072AE"/>
    <w:lvl w:ilvl="0" w:tplc="000069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5F90"/>
    <w:multiLevelType w:val="hybridMultilevel"/>
    <w:tmpl w:val="00001649"/>
    <w:lvl w:ilvl="0" w:tplc="00006DF1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700D6C72"/>
    <w:multiLevelType w:val="hybridMultilevel"/>
    <w:tmpl w:val="4AF4E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0B68A0"/>
    <w:multiLevelType w:val="hybridMultilevel"/>
    <w:tmpl w:val="FA02C68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1FA5"/>
    <w:rsid w:val="002C489B"/>
    <w:rsid w:val="003A1FA5"/>
    <w:rsid w:val="003D692A"/>
    <w:rsid w:val="003F16F8"/>
    <w:rsid w:val="003F477E"/>
    <w:rsid w:val="007D3285"/>
    <w:rsid w:val="00856127"/>
    <w:rsid w:val="009D6DF3"/>
    <w:rsid w:val="00BA63FA"/>
    <w:rsid w:val="00D7457C"/>
    <w:rsid w:val="00D93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2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F477E"/>
    <w:rPr>
      <w:b/>
      <w:bCs/>
    </w:rPr>
  </w:style>
  <w:style w:type="paragraph" w:styleId="a4">
    <w:name w:val="List Paragraph"/>
    <w:basedOn w:val="a"/>
    <w:uiPriority w:val="34"/>
    <w:qFormat/>
    <w:rsid w:val="003D692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A6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85612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6">
    <w:name w:val="Body Text"/>
    <w:basedOn w:val="a"/>
    <w:link w:val="a7"/>
    <w:uiPriority w:val="1"/>
    <w:qFormat/>
    <w:rsid w:val="00D936F8"/>
    <w:pPr>
      <w:widowControl w:val="0"/>
      <w:autoSpaceDE w:val="0"/>
      <w:autoSpaceDN w:val="0"/>
      <w:spacing w:after="0" w:line="240" w:lineRule="auto"/>
      <w:ind w:left="102" w:right="106" w:firstLine="56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D936F8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F477E"/>
    <w:rPr>
      <w:b/>
      <w:bCs/>
    </w:rPr>
  </w:style>
  <w:style w:type="paragraph" w:styleId="a4">
    <w:name w:val="List Paragraph"/>
    <w:basedOn w:val="a"/>
    <w:uiPriority w:val="34"/>
    <w:qFormat/>
    <w:rsid w:val="003D692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A6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Presario_CQ57</dc:creator>
  <cp:keywords/>
  <dc:description/>
  <cp:lastModifiedBy>PK</cp:lastModifiedBy>
  <cp:revision>4</cp:revision>
  <cp:lastPrinted>2016-09-14T15:19:00Z</cp:lastPrinted>
  <dcterms:created xsi:type="dcterms:W3CDTF">2015-09-15T14:48:00Z</dcterms:created>
  <dcterms:modified xsi:type="dcterms:W3CDTF">2021-07-21T12:50:00Z</dcterms:modified>
</cp:coreProperties>
</file>